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09808E" w14:textId="62AFBEF9" w:rsidR="000615AD" w:rsidRPr="00551F07" w:rsidRDefault="00CF55F3">
      <w:pPr>
        <w:rPr>
          <w:b/>
          <w:sz w:val="32"/>
          <w:szCs w:val="32"/>
        </w:rPr>
      </w:pPr>
      <w:r w:rsidRPr="000615AD">
        <w:rPr>
          <w:noProof/>
          <w:sz w:val="24"/>
          <w:szCs w:val="24"/>
        </w:rPr>
        <w:drawing>
          <wp:inline distT="0" distB="0" distL="0" distR="0" wp14:anchorId="0D0980C7" wp14:editId="0D0980C8">
            <wp:extent cx="1209675" cy="933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7646" w:rsidRPr="00AC7408">
        <w:rPr>
          <w:b/>
          <w:sz w:val="32"/>
          <w:szCs w:val="32"/>
        </w:rPr>
        <w:t xml:space="preserve">River Mist </w:t>
      </w:r>
      <w:r w:rsidR="005C56FE" w:rsidRPr="00AC7408">
        <w:rPr>
          <w:b/>
          <w:sz w:val="32"/>
          <w:szCs w:val="32"/>
        </w:rPr>
        <w:t>House</w:t>
      </w:r>
      <w:r w:rsidR="00B71ADF" w:rsidRPr="00AC7408">
        <w:rPr>
          <w:b/>
          <w:sz w:val="32"/>
          <w:szCs w:val="32"/>
        </w:rPr>
        <w:t xml:space="preserve"> P</w:t>
      </w:r>
      <w:r w:rsidR="005C56FE" w:rsidRPr="00AC7408">
        <w:rPr>
          <w:b/>
          <w:sz w:val="32"/>
          <w:szCs w:val="32"/>
        </w:rPr>
        <w:t>lan Submission Checklist</w:t>
      </w:r>
      <w:r w:rsidR="002365CD">
        <w:rPr>
          <w:b/>
          <w:sz w:val="32"/>
          <w:szCs w:val="32"/>
        </w:rPr>
        <w:t xml:space="preserve"> Form</w:t>
      </w:r>
    </w:p>
    <w:p w14:paraId="0D098090" w14:textId="1154E0ED" w:rsidR="002365CD" w:rsidRDefault="00F14BE9" w:rsidP="00551F07">
      <w:pPr>
        <w:pStyle w:val="ListParagraph"/>
        <w:numPr>
          <w:ilvl w:val="0"/>
          <w:numId w:val="1"/>
        </w:numPr>
      </w:pPr>
      <w:r>
        <w:t>Land</w:t>
      </w:r>
      <w:r w:rsidR="005C56FE">
        <w:t xml:space="preserve">owner name, </w:t>
      </w:r>
      <w:r w:rsidR="005C56FE" w:rsidRPr="00D92F0B">
        <w:rPr>
          <w:bCs/>
        </w:rPr>
        <w:t>Lot #</w:t>
      </w:r>
      <w:r w:rsidR="005C56FE" w:rsidRPr="00C37646">
        <w:rPr>
          <w:b/>
          <w:bCs/>
        </w:rPr>
        <w:t>,</w:t>
      </w:r>
      <w:r w:rsidR="005C56FE">
        <w:t xml:space="preserve"> and contact information (address, email, phone)</w:t>
      </w:r>
      <w:r w:rsidR="00B7393D">
        <w:t>.</w:t>
      </w:r>
    </w:p>
    <w:p w14:paraId="0D098091" w14:textId="77777777" w:rsidR="00B7393D" w:rsidRDefault="00B7393D" w:rsidP="00B7393D">
      <w:pPr>
        <w:pStyle w:val="ListParagraph"/>
      </w:pPr>
    </w:p>
    <w:p w14:paraId="0D098094" w14:textId="2A05C5ED" w:rsidR="00B7393D" w:rsidRDefault="005C56FE" w:rsidP="00B453E0">
      <w:pPr>
        <w:pStyle w:val="ListParagraph"/>
        <w:numPr>
          <w:ilvl w:val="0"/>
          <w:numId w:val="1"/>
        </w:numPr>
      </w:pPr>
      <w:r w:rsidRPr="00D92F0B">
        <w:rPr>
          <w:bCs/>
        </w:rPr>
        <w:t>Builde</w:t>
      </w:r>
      <w:r w:rsidR="00C37646" w:rsidRPr="00D92F0B">
        <w:rPr>
          <w:bCs/>
        </w:rPr>
        <w:t>r’s</w:t>
      </w:r>
      <w:r w:rsidRPr="00D92F0B">
        <w:rPr>
          <w:bCs/>
        </w:rPr>
        <w:t xml:space="preserve"> name</w:t>
      </w:r>
      <w:r w:rsidR="00D92F0B" w:rsidRPr="00D92F0B">
        <w:rPr>
          <w:bCs/>
        </w:rPr>
        <w:t xml:space="preserve"> and contact information</w:t>
      </w:r>
      <w:r w:rsidR="00C37646" w:rsidRPr="00D92F0B">
        <w:rPr>
          <w:bCs/>
        </w:rPr>
        <w:t xml:space="preserve"> – Copies of</w:t>
      </w:r>
      <w:r w:rsidRPr="00D92F0B">
        <w:rPr>
          <w:bCs/>
        </w:rPr>
        <w:t xml:space="preserve"> licens</w:t>
      </w:r>
      <w:r w:rsidR="00C37646" w:rsidRPr="00D92F0B">
        <w:rPr>
          <w:bCs/>
        </w:rPr>
        <w:t>e and</w:t>
      </w:r>
      <w:r w:rsidRPr="00D92F0B">
        <w:rPr>
          <w:bCs/>
        </w:rPr>
        <w:t xml:space="preserve"> liability insurance</w:t>
      </w:r>
      <w:r w:rsidR="00C37646" w:rsidRPr="00D92F0B">
        <w:rPr>
          <w:bCs/>
        </w:rPr>
        <w:t xml:space="preserve"> certificate</w:t>
      </w:r>
      <w:r w:rsidR="00DA174D">
        <w:rPr>
          <w:bCs/>
        </w:rPr>
        <w:t xml:space="preserve"> must be attached for </w:t>
      </w:r>
      <w:r w:rsidR="000368EC">
        <w:rPr>
          <w:bCs/>
        </w:rPr>
        <w:t xml:space="preserve">each </w:t>
      </w:r>
      <w:r w:rsidR="00DA174D">
        <w:rPr>
          <w:bCs/>
        </w:rPr>
        <w:t>submission</w:t>
      </w:r>
      <w:r w:rsidR="00B7393D" w:rsidRPr="00D92F0B">
        <w:t>.</w:t>
      </w:r>
    </w:p>
    <w:p w14:paraId="35924F9B" w14:textId="77777777" w:rsidR="00551F07" w:rsidRDefault="00551F07" w:rsidP="00B453E0">
      <w:pPr>
        <w:pStyle w:val="ListParagraph"/>
        <w:numPr>
          <w:ilvl w:val="0"/>
          <w:numId w:val="1"/>
        </w:numPr>
      </w:pPr>
    </w:p>
    <w:p w14:paraId="0D098095" w14:textId="77777777" w:rsidR="005C56FE" w:rsidRDefault="00C37646" w:rsidP="005C56FE">
      <w:pPr>
        <w:pStyle w:val="ListParagraph"/>
        <w:numPr>
          <w:ilvl w:val="0"/>
          <w:numId w:val="1"/>
        </w:numPr>
      </w:pPr>
      <w:r>
        <w:t>Site plan with setback lines noted. NSEW elevations with final grade shown.</w:t>
      </w:r>
    </w:p>
    <w:p w14:paraId="0D098096" w14:textId="77777777" w:rsidR="00B7393D" w:rsidRDefault="00B7393D" w:rsidP="00B7393D">
      <w:pPr>
        <w:pStyle w:val="ListParagraph"/>
      </w:pPr>
    </w:p>
    <w:p w14:paraId="0D098097" w14:textId="77777777" w:rsidR="003A597D" w:rsidRPr="004579E6" w:rsidRDefault="003A597D" w:rsidP="00B7393D">
      <w:pPr>
        <w:pStyle w:val="ListParagraph"/>
        <w:numPr>
          <w:ilvl w:val="0"/>
          <w:numId w:val="1"/>
        </w:numPr>
        <w:rPr>
          <w:bCs/>
        </w:rPr>
      </w:pPr>
      <w:r w:rsidRPr="00D92F0B">
        <w:rPr>
          <w:bCs/>
        </w:rPr>
        <w:t>Number of single garage bays (to include the outbuilding) – at least 2, but no more than 3</w:t>
      </w:r>
      <w:r w:rsidR="00DA174D">
        <w:rPr>
          <w:bCs/>
        </w:rPr>
        <w:t xml:space="preserve">, </w:t>
      </w:r>
      <w:r w:rsidR="00DA174D" w:rsidRPr="004579E6">
        <w:rPr>
          <w:bCs/>
        </w:rPr>
        <w:t>whether attached or detached</w:t>
      </w:r>
      <w:r w:rsidRPr="004579E6">
        <w:rPr>
          <w:bCs/>
        </w:rPr>
        <w:t>.</w:t>
      </w:r>
    </w:p>
    <w:p w14:paraId="0D098098" w14:textId="77777777" w:rsidR="003A597D" w:rsidRDefault="003A597D" w:rsidP="003A597D">
      <w:pPr>
        <w:pStyle w:val="ListParagraph"/>
      </w:pPr>
    </w:p>
    <w:p w14:paraId="0D098099" w14:textId="77777777" w:rsidR="003A597D" w:rsidRDefault="003A597D" w:rsidP="00B7393D">
      <w:pPr>
        <w:pStyle w:val="ListParagraph"/>
        <w:numPr>
          <w:ilvl w:val="0"/>
          <w:numId w:val="1"/>
        </w:numPr>
      </w:pPr>
      <w:r>
        <w:t>Any fencing, pools, major landscape details.</w:t>
      </w:r>
      <w:r w:rsidR="009B78F6">
        <w:t xml:space="preserve">  </w:t>
      </w:r>
    </w:p>
    <w:p w14:paraId="0D09809A" w14:textId="77777777" w:rsidR="003A597D" w:rsidRDefault="003A597D" w:rsidP="003A597D">
      <w:pPr>
        <w:pStyle w:val="ListParagraph"/>
      </w:pPr>
    </w:p>
    <w:p w14:paraId="0D09809B" w14:textId="77777777" w:rsidR="003A597D" w:rsidRDefault="003A597D" w:rsidP="00B7393D">
      <w:pPr>
        <w:pStyle w:val="ListParagraph"/>
        <w:numPr>
          <w:ilvl w:val="0"/>
          <w:numId w:val="1"/>
        </w:numPr>
      </w:pPr>
      <w:r>
        <w:t>Type of driveway material –</w:t>
      </w:r>
      <w:r w:rsidR="00D92F0B">
        <w:t xml:space="preserve"> to be </w:t>
      </w:r>
      <w:r>
        <w:t>completed</w:t>
      </w:r>
      <w:r w:rsidR="00D92F0B">
        <w:t xml:space="preserve"> with</w:t>
      </w:r>
      <w:r>
        <w:t>in 1 y</w:t>
      </w:r>
      <w:r w:rsidR="00D92F0B">
        <w:t>ea</w:t>
      </w:r>
      <w:r>
        <w:t>r</w:t>
      </w:r>
      <w:r w:rsidR="007D773A">
        <w:t xml:space="preserve"> of the C</w:t>
      </w:r>
      <w:r w:rsidR="00D92F0B">
        <w:t xml:space="preserve">ertificate of </w:t>
      </w:r>
      <w:r w:rsidR="007D773A">
        <w:t>O</w:t>
      </w:r>
      <w:r w:rsidR="00D92F0B">
        <w:t>ccupancy being issued</w:t>
      </w:r>
      <w:r>
        <w:t>.</w:t>
      </w:r>
    </w:p>
    <w:p w14:paraId="0D09809C" w14:textId="77777777" w:rsidR="003A597D" w:rsidRDefault="003A597D" w:rsidP="003A597D">
      <w:pPr>
        <w:pStyle w:val="ListParagraph"/>
      </w:pPr>
    </w:p>
    <w:p w14:paraId="0D09809D" w14:textId="77777777" w:rsidR="00B7393D" w:rsidRPr="00D92F0B" w:rsidRDefault="003A597D" w:rsidP="00B7393D">
      <w:pPr>
        <w:pStyle w:val="ListParagraph"/>
        <w:numPr>
          <w:ilvl w:val="0"/>
          <w:numId w:val="1"/>
        </w:numPr>
        <w:rPr>
          <w:bCs/>
        </w:rPr>
      </w:pPr>
      <w:r w:rsidRPr="00D92F0B">
        <w:rPr>
          <w:bCs/>
        </w:rPr>
        <w:t xml:space="preserve">Type of siding material and </w:t>
      </w:r>
      <w:r w:rsidR="00B7393D" w:rsidRPr="00D92F0B">
        <w:rPr>
          <w:bCs/>
        </w:rPr>
        <w:t xml:space="preserve">colors. </w:t>
      </w:r>
      <w:r w:rsidR="006C3502" w:rsidRPr="00D92F0B">
        <w:rPr>
          <w:bCs/>
        </w:rPr>
        <w:t>Type of c</w:t>
      </w:r>
      <w:r w:rsidRPr="00D92F0B">
        <w:rPr>
          <w:bCs/>
        </w:rPr>
        <w:t>overing for exposed foundation</w:t>
      </w:r>
      <w:r w:rsidR="00B7393D" w:rsidRPr="00D92F0B">
        <w:rPr>
          <w:bCs/>
        </w:rPr>
        <w:t xml:space="preserve">. </w:t>
      </w:r>
    </w:p>
    <w:p w14:paraId="0D09809E" w14:textId="77777777" w:rsidR="00B7393D" w:rsidRDefault="00B7393D" w:rsidP="00B7393D">
      <w:pPr>
        <w:pStyle w:val="ListParagraph"/>
      </w:pPr>
    </w:p>
    <w:p w14:paraId="0D09809F" w14:textId="7F9BA2E3" w:rsidR="001D496F" w:rsidRPr="00D92F0B" w:rsidRDefault="00DA174D" w:rsidP="001D496F">
      <w:pPr>
        <w:pStyle w:val="ListParagraph"/>
        <w:numPr>
          <w:ilvl w:val="0"/>
          <w:numId w:val="1"/>
        </w:numPr>
      </w:pPr>
      <w:r w:rsidRPr="00D92F0B">
        <w:rPr>
          <w:bCs/>
        </w:rPr>
        <w:t>A minimum</w:t>
      </w:r>
      <w:r w:rsidR="001D496F" w:rsidRPr="00D92F0B">
        <w:rPr>
          <w:bCs/>
        </w:rPr>
        <w:t xml:space="preserve"> of 1700 sq ft heated space is required</w:t>
      </w:r>
      <w:r w:rsidR="005C442F">
        <w:rPr>
          <w:bCs/>
        </w:rPr>
        <w:t>.</w:t>
      </w:r>
    </w:p>
    <w:p w14:paraId="0D0980A0" w14:textId="77777777" w:rsidR="00D92F0B" w:rsidRPr="00D92F0B" w:rsidRDefault="00D92F0B" w:rsidP="00D92F0B">
      <w:pPr>
        <w:pStyle w:val="ListParagraph"/>
      </w:pPr>
    </w:p>
    <w:p w14:paraId="0D0980A1" w14:textId="472E8B11" w:rsidR="003A597D" w:rsidRPr="004579E6" w:rsidRDefault="00D92F0B" w:rsidP="00DA174D">
      <w:pPr>
        <w:pStyle w:val="ListParagraph"/>
        <w:numPr>
          <w:ilvl w:val="0"/>
          <w:numId w:val="1"/>
        </w:numPr>
        <w:rPr>
          <w:bCs/>
        </w:rPr>
      </w:pPr>
      <w:r w:rsidRPr="00AC7408">
        <w:rPr>
          <w:bCs/>
        </w:rPr>
        <w:t xml:space="preserve">Outbuilding if applicable. </w:t>
      </w:r>
      <w:r w:rsidR="00336CED" w:rsidRPr="004579E6">
        <w:rPr>
          <w:bCs/>
        </w:rPr>
        <w:t xml:space="preserve">Size, color, </w:t>
      </w:r>
      <w:r w:rsidR="004579E6" w:rsidRPr="004579E6">
        <w:rPr>
          <w:bCs/>
        </w:rPr>
        <w:t>materials,</w:t>
      </w:r>
      <w:r w:rsidR="00A101DD" w:rsidRPr="004579E6">
        <w:rPr>
          <w:bCs/>
        </w:rPr>
        <w:t xml:space="preserve"> and placement must be submitted before placing on property.  </w:t>
      </w:r>
      <w:r w:rsidRPr="004579E6">
        <w:rPr>
          <w:bCs/>
        </w:rPr>
        <w:t>Only</w:t>
      </w:r>
      <w:r w:rsidR="00D50CFA" w:rsidRPr="004579E6">
        <w:rPr>
          <w:bCs/>
        </w:rPr>
        <w:t xml:space="preserve"> one </w:t>
      </w:r>
      <w:r w:rsidR="00FF4A1D" w:rsidRPr="004579E6">
        <w:rPr>
          <w:bCs/>
        </w:rPr>
        <w:t>outbuilding</w:t>
      </w:r>
      <w:r w:rsidR="00F2716F" w:rsidRPr="004579E6">
        <w:rPr>
          <w:bCs/>
        </w:rPr>
        <w:t xml:space="preserve"> </w:t>
      </w:r>
      <w:r w:rsidR="00D50CFA" w:rsidRPr="004579E6">
        <w:rPr>
          <w:bCs/>
        </w:rPr>
        <w:t>is allowed</w:t>
      </w:r>
      <w:r w:rsidR="00F2716F" w:rsidRPr="004579E6">
        <w:rPr>
          <w:bCs/>
        </w:rPr>
        <w:t xml:space="preserve"> within River Mist and if garage is detached from house, then no additional outbuilding is allowed</w:t>
      </w:r>
      <w:r w:rsidRPr="004579E6">
        <w:rPr>
          <w:bCs/>
        </w:rPr>
        <w:t xml:space="preserve">. </w:t>
      </w:r>
      <w:r w:rsidR="002D48C9" w:rsidRPr="004579E6">
        <w:rPr>
          <w:bCs/>
        </w:rPr>
        <w:t xml:space="preserve">The detached garage is considered </w:t>
      </w:r>
      <w:r w:rsidR="00FF4A1D" w:rsidRPr="004579E6">
        <w:rPr>
          <w:bCs/>
        </w:rPr>
        <w:t>an</w:t>
      </w:r>
      <w:r w:rsidR="002D48C9" w:rsidRPr="004579E6">
        <w:rPr>
          <w:bCs/>
        </w:rPr>
        <w:t xml:space="preserve"> outbuilding.  </w:t>
      </w:r>
      <w:r w:rsidRPr="004579E6">
        <w:rPr>
          <w:bCs/>
        </w:rPr>
        <w:t xml:space="preserve">Minimum size </w:t>
      </w:r>
      <w:r w:rsidR="00DA174D" w:rsidRPr="004579E6">
        <w:rPr>
          <w:bCs/>
        </w:rPr>
        <w:t>144 sq ft</w:t>
      </w:r>
      <w:r w:rsidRPr="004579E6">
        <w:rPr>
          <w:bCs/>
        </w:rPr>
        <w:t>. Same siding</w:t>
      </w:r>
      <w:r w:rsidR="00DA174D" w:rsidRPr="004579E6">
        <w:rPr>
          <w:bCs/>
        </w:rPr>
        <w:t xml:space="preserve"> and color</w:t>
      </w:r>
      <w:r w:rsidRPr="004579E6">
        <w:rPr>
          <w:bCs/>
        </w:rPr>
        <w:t xml:space="preserve"> as house must be used.</w:t>
      </w:r>
      <w:r w:rsidR="00F2716F" w:rsidRPr="004579E6">
        <w:rPr>
          <w:bCs/>
        </w:rPr>
        <w:t xml:space="preserve">  </w:t>
      </w:r>
      <w:proofErr w:type="gramStart"/>
      <w:r w:rsidR="00CA3DC3" w:rsidRPr="004579E6">
        <w:rPr>
          <w:bCs/>
        </w:rPr>
        <w:t>Maximum</w:t>
      </w:r>
      <w:proofErr w:type="gramEnd"/>
      <w:r w:rsidR="00CA3DC3" w:rsidRPr="004579E6">
        <w:rPr>
          <w:bCs/>
        </w:rPr>
        <w:t xml:space="preserve"> garage doors per home allowed is 3</w:t>
      </w:r>
      <w:r w:rsidR="00415414" w:rsidRPr="004579E6">
        <w:rPr>
          <w:bCs/>
        </w:rPr>
        <w:t xml:space="preserve">, whether attached or detached.  </w:t>
      </w:r>
      <w:r w:rsidR="00264061" w:rsidRPr="004579E6">
        <w:rPr>
          <w:bCs/>
        </w:rPr>
        <w:t xml:space="preserve">A barn door style </w:t>
      </w:r>
      <w:r w:rsidR="003B3087" w:rsidRPr="004579E6">
        <w:rPr>
          <w:bCs/>
        </w:rPr>
        <w:t xml:space="preserve">door may be used if </w:t>
      </w:r>
      <w:r w:rsidR="004579E6" w:rsidRPr="004579E6">
        <w:rPr>
          <w:bCs/>
        </w:rPr>
        <w:t>the home</w:t>
      </w:r>
      <w:r w:rsidR="003B3087" w:rsidRPr="004579E6">
        <w:rPr>
          <w:bCs/>
        </w:rPr>
        <w:t xml:space="preserve"> </w:t>
      </w:r>
      <w:r w:rsidR="006B7090" w:rsidRPr="004579E6">
        <w:rPr>
          <w:bCs/>
        </w:rPr>
        <w:t>already meets</w:t>
      </w:r>
      <w:r w:rsidR="003B3087" w:rsidRPr="004579E6">
        <w:rPr>
          <w:bCs/>
        </w:rPr>
        <w:t xml:space="preserve"> max</w:t>
      </w:r>
      <w:r w:rsidR="006B7090" w:rsidRPr="004579E6">
        <w:rPr>
          <w:bCs/>
        </w:rPr>
        <w:t>imum</w:t>
      </w:r>
      <w:r w:rsidR="003B3087" w:rsidRPr="004579E6">
        <w:rPr>
          <w:bCs/>
        </w:rPr>
        <w:t xml:space="preserve"> of 3 garage doors, but </w:t>
      </w:r>
      <w:r w:rsidR="0078366E" w:rsidRPr="004579E6">
        <w:rPr>
          <w:bCs/>
        </w:rPr>
        <w:t xml:space="preserve">again must be submitted and approved before construction may begin.  </w:t>
      </w:r>
    </w:p>
    <w:p w14:paraId="0D0980A2" w14:textId="77777777" w:rsidR="00492485" w:rsidRDefault="00492485" w:rsidP="00492485">
      <w:pPr>
        <w:pStyle w:val="ListParagraph"/>
        <w:rPr>
          <w:bCs/>
        </w:rPr>
      </w:pPr>
    </w:p>
    <w:p w14:paraId="0D0980A3" w14:textId="77777777" w:rsidR="00492485" w:rsidRPr="004579E6" w:rsidRDefault="00492485" w:rsidP="00DA174D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 xml:space="preserve"> </w:t>
      </w:r>
      <w:r w:rsidRPr="004579E6">
        <w:rPr>
          <w:bCs/>
        </w:rPr>
        <w:t>If lot is a river front lot</w:t>
      </w:r>
      <w:r w:rsidR="001A379D" w:rsidRPr="004579E6">
        <w:rPr>
          <w:bCs/>
        </w:rPr>
        <w:t xml:space="preserve"> and</w:t>
      </w:r>
      <w:r w:rsidRPr="004579E6">
        <w:rPr>
          <w:bCs/>
        </w:rPr>
        <w:t xml:space="preserve"> landowner has intentions or plans of </w:t>
      </w:r>
      <w:r w:rsidRPr="004579E6">
        <w:rPr>
          <w:b/>
          <w:i/>
          <w:iCs/>
        </w:rPr>
        <w:t>any</w:t>
      </w:r>
      <w:r w:rsidRPr="004579E6">
        <w:rPr>
          <w:bCs/>
        </w:rPr>
        <w:t xml:space="preserve"> work along </w:t>
      </w:r>
      <w:r w:rsidR="001A379D" w:rsidRPr="004579E6">
        <w:rPr>
          <w:bCs/>
        </w:rPr>
        <w:t>riverbanks - whether</w:t>
      </w:r>
      <w:r w:rsidRPr="004579E6">
        <w:rPr>
          <w:bCs/>
        </w:rPr>
        <w:t xml:space="preserve"> just removing brush and </w:t>
      </w:r>
      <w:r w:rsidR="001A379D" w:rsidRPr="004579E6">
        <w:rPr>
          <w:bCs/>
        </w:rPr>
        <w:t xml:space="preserve">or </w:t>
      </w:r>
      <w:r w:rsidRPr="004579E6">
        <w:rPr>
          <w:bCs/>
        </w:rPr>
        <w:t>trees</w:t>
      </w:r>
      <w:r w:rsidR="001A379D" w:rsidRPr="004579E6">
        <w:rPr>
          <w:bCs/>
        </w:rPr>
        <w:t xml:space="preserve"> from riverbank</w:t>
      </w:r>
      <w:r w:rsidRPr="004579E6">
        <w:rPr>
          <w:bCs/>
        </w:rPr>
        <w:t xml:space="preserve">, </w:t>
      </w:r>
      <w:r w:rsidR="009C2FCF" w:rsidRPr="004579E6">
        <w:rPr>
          <w:bCs/>
        </w:rPr>
        <w:t xml:space="preserve">adding rip rap to bank for erosion control </w:t>
      </w:r>
      <w:r w:rsidRPr="004579E6">
        <w:rPr>
          <w:bCs/>
        </w:rPr>
        <w:t xml:space="preserve">or if wanting to install </w:t>
      </w:r>
      <w:r w:rsidR="001A379D" w:rsidRPr="004579E6">
        <w:rPr>
          <w:bCs/>
        </w:rPr>
        <w:t>outdoor amenities, the landowner is responsible for contacting and attaining written approval</w:t>
      </w:r>
      <w:r w:rsidR="002365CD" w:rsidRPr="004579E6">
        <w:rPr>
          <w:bCs/>
        </w:rPr>
        <w:t>/a permit</w:t>
      </w:r>
      <w:r w:rsidR="001A379D" w:rsidRPr="004579E6">
        <w:rPr>
          <w:bCs/>
        </w:rPr>
        <w:t xml:space="preserve"> from </w:t>
      </w:r>
      <w:r w:rsidR="002365CD" w:rsidRPr="004579E6">
        <w:rPr>
          <w:bCs/>
        </w:rPr>
        <w:t>TVA</w:t>
      </w:r>
      <w:r w:rsidR="001A379D" w:rsidRPr="004579E6">
        <w:rPr>
          <w:bCs/>
        </w:rPr>
        <w:t xml:space="preserve"> to do so.  This a</w:t>
      </w:r>
      <w:r w:rsidR="002365CD" w:rsidRPr="004579E6">
        <w:rPr>
          <w:bCs/>
        </w:rPr>
        <w:t>pproval/permit</w:t>
      </w:r>
      <w:r w:rsidR="001A379D" w:rsidRPr="004579E6">
        <w:rPr>
          <w:bCs/>
        </w:rPr>
        <w:t xml:space="preserve"> then must be submitted to the ARC along with original plans submission or before landowner begins any river front/bank work.  </w:t>
      </w:r>
    </w:p>
    <w:p w14:paraId="7C9C2864" w14:textId="38F5171E" w:rsidR="000532AA" w:rsidRPr="000532AA" w:rsidRDefault="002365CD" w:rsidP="00A82212">
      <w:pPr>
        <w:pStyle w:val="ListParagraph"/>
        <w:ind w:left="360"/>
        <w:rPr>
          <w:bCs/>
          <w:i/>
          <w:iCs/>
        </w:rPr>
      </w:pPr>
      <w:r w:rsidRPr="004579E6">
        <w:rPr>
          <w:bCs/>
          <w:i/>
          <w:iCs/>
        </w:rPr>
        <w:lastRenderedPageBreak/>
        <w:t>“Section 26a of the TVA Act requires that a permit be attained before any shoreline construction activities – such as building a dock or stabilizing the shoreline- begin.”</w:t>
      </w:r>
      <w:r w:rsidR="00847007" w:rsidRPr="004579E6">
        <w:rPr>
          <w:bCs/>
          <w:i/>
          <w:iCs/>
        </w:rPr>
        <w:t xml:space="preserve"> </w:t>
      </w:r>
      <w:r w:rsidRPr="004579E6">
        <w:rPr>
          <w:bCs/>
          <w:i/>
          <w:iCs/>
        </w:rPr>
        <w:t>(TVA.com)</w:t>
      </w:r>
      <w:r>
        <w:rPr>
          <w:bCs/>
          <w:i/>
          <w:iCs/>
        </w:rPr>
        <w:t xml:space="preserve"> </w:t>
      </w:r>
    </w:p>
    <w:p w14:paraId="0D0980A5" w14:textId="77777777" w:rsidR="00DA174D" w:rsidRDefault="00DA174D" w:rsidP="00DA174D">
      <w:pPr>
        <w:pStyle w:val="ListParagraph"/>
      </w:pPr>
    </w:p>
    <w:p w14:paraId="586E7A21" w14:textId="7E936CDF" w:rsidR="00A82212" w:rsidRPr="004579E6" w:rsidRDefault="00A82212" w:rsidP="00847007">
      <w:pPr>
        <w:pStyle w:val="ListParagraph"/>
        <w:numPr>
          <w:ilvl w:val="0"/>
          <w:numId w:val="1"/>
        </w:numPr>
        <w:ind w:left="0"/>
      </w:pPr>
      <w:r w:rsidRPr="004579E6">
        <w:t xml:space="preserve">Once construction is completed and </w:t>
      </w:r>
      <w:r w:rsidR="007D1C16" w:rsidRPr="004579E6">
        <w:t>the property</w:t>
      </w:r>
      <w:r w:rsidR="00324311" w:rsidRPr="004579E6">
        <w:t xml:space="preserve"> owner has been granted </w:t>
      </w:r>
      <w:r w:rsidR="00C746D3" w:rsidRPr="004579E6">
        <w:t>C</w:t>
      </w:r>
      <w:r w:rsidR="00324311" w:rsidRPr="004579E6">
        <w:t>ertificate of occupancy</w:t>
      </w:r>
      <w:r w:rsidR="007D1C16" w:rsidRPr="004579E6">
        <w:t xml:space="preserve"> by Jefferson Cou</w:t>
      </w:r>
      <w:r w:rsidR="00B735A9" w:rsidRPr="004579E6">
        <w:t>nty</w:t>
      </w:r>
      <w:r w:rsidR="00DA5FE0" w:rsidRPr="004579E6">
        <w:t xml:space="preserve"> in the State of Tennessee</w:t>
      </w:r>
      <w:r w:rsidR="00324311" w:rsidRPr="004579E6">
        <w:t xml:space="preserve">, </w:t>
      </w:r>
      <w:r w:rsidR="00324311" w:rsidRPr="004579E6">
        <w:rPr>
          <w:b/>
          <w:bCs/>
        </w:rPr>
        <w:t xml:space="preserve">please send a copy of the </w:t>
      </w:r>
      <w:r w:rsidR="00C746D3" w:rsidRPr="004579E6">
        <w:rPr>
          <w:b/>
          <w:bCs/>
        </w:rPr>
        <w:t>C</w:t>
      </w:r>
      <w:r w:rsidR="00324311" w:rsidRPr="004579E6">
        <w:rPr>
          <w:b/>
          <w:bCs/>
        </w:rPr>
        <w:t>erti</w:t>
      </w:r>
      <w:r w:rsidR="009837DE" w:rsidRPr="004579E6">
        <w:rPr>
          <w:b/>
          <w:bCs/>
        </w:rPr>
        <w:t>ficate</w:t>
      </w:r>
      <w:r w:rsidR="00B735A9" w:rsidRPr="004579E6">
        <w:rPr>
          <w:b/>
          <w:bCs/>
        </w:rPr>
        <w:t xml:space="preserve"> of Occupancy</w:t>
      </w:r>
      <w:r w:rsidR="009837DE" w:rsidRPr="004579E6">
        <w:rPr>
          <w:b/>
          <w:bCs/>
        </w:rPr>
        <w:t xml:space="preserve"> to </w:t>
      </w:r>
      <w:r w:rsidR="00A50879" w:rsidRPr="004579E6">
        <w:rPr>
          <w:b/>
          <w:bCs/>
        </w:rPr>
        <w:t xml:space="preserve">both </w:t>
      </w:r>
      <w:r w:rsidR="009837DE" w:rsidRPr="004579E6">
        <w:rPr>
          <w:b/>
          <w:bCs/>
        </w:rPr>
        <w:t>th</w:t>
      </w:r>
      <w:r w:rsidR="00B735A9" w:rsidRPr="004579E6">
        <w:rPr>
          <w:b/>
          <w:bCs/>
        </w:rPr>
        <w:t>e</w:t>
      </w:r>
      <w:r w:rsidR="009837DE" w:rsidRPr="004579E6">
        <w:rPr>
          <w:b/>
          <w:bCs/>
        </w:rPr>
        <w:t xml:space="preserve"> </w:t>
      </w:r>
      <w:r w:rsidR="00A50879" w:rsidRPr="004579E6">
        <w:rPr>
          <w:b/>
          <w:bCs/>
        </w:rPr>
        <w:t xml:space="preserve">ARC and </w:t>
      </w:r>
      <w:r w:rsidR="009837DE" w:rsidRPr="004579E6">
        <w:rPr>
          <w:b/>
          <w:bCs/>
        </w:rPr>
        <w:t>BOD</w:t>
      </w:r>
      <w:r w:rsidR="00B735A9" w:rsidRPr="004579E6">
        <w:rPr>
          <w:b/>
          <w:bCs/>
        </w:rPr>
        <w:t xml:space="preserve"> chair</w:t>
      </w:r>
      <w:r w:rsidR="009837DE" w:rsidRPr="004579E6">
        <w:rPr>
          <w:b/>
          <w:bCs/>
        </w:rPr>
        <w:t xml:space="preserve"> as w</w:t>
      </w:r>
      <w:r w:rsidR="006873BE" w:rsidRPr="004579E6">
        <w:rPr>
          <w:b/>
          <w:bCs/>
        </w:rPr>
        <w:t xml:space="preserve">ell </w:t>
      </w:r>
      <w:r w:rsidR="007426AE" w:rsidRPr="004579E6">
        <w:rPr>
          <w:b/>
          <w:bCs/>
          <w:i/>
          <w:iCs/>
        </w:rPr>
        <w:t>and before</w:t>
      </w:r>
      <w:r w:rsidR="007426AE" w:rsidRPr="004579E6">
        <w:rPr>
          <w:b/>
          <w:bCs/>
        </w:rPr>
        <w:t xml:space="preserve"> moving in</w:t>
      </w:r>
      <w:r w:rsidR="002E366F" w:rsidRPr="004579E6">
        <w:t xml:space="preserve"> so RM HOA can complete your lot file and </w:t>
      </w:r>
      <w:r w:rsidR="004977DB" w:rsidRPr="004579E6">
        <w:t xml:space="preserve">also know to </w:t>
      </w:r>
      <w:r w:rsidR="0078796F" w:rsidRPr="004579E6">
        <w:t xml:space="preserve">officially </w:t>
      </w:r>
      <w:r w:rsidR="002E366F" w:rsidRPr="004579E6">
        <w:t xml:space="preserve">welcome you home.  </w:t>
      </w:r>
      <w:r w:rsidR="007426AE" w:rsidRPr="004579E6">
        <w:t xml:space="preserve"> </w:t>
      </w:r>
    </w:p>
    <w:p w14:paraId="31D7E33C" w14:textId="77777777" w:rsidR="00BE6D59" w:rsidRPr="004579E6" w:rsidRDefault="0001375A" w:rsidP="0001375A">
      <w:pPr>
        <w:pStyle w:val="ListParagraph"/>
        <w:ind w:left="0"/>
      </w:pPr>
      <w:r w:rsidRPr="004579E6">
        <w:t xml:space="preserve">    “</w:t>
      </w:r>
      <w:r w:rsidR="007E6F2F" w:rsidRPr="004579E6">
        <w:t xml:space="preserve">A Certificate of Occupancy is required for all existing buildings in which the occupancy changes.  </w:t>
      </w:r>
      <w:r w:rsidR="009D1568" w:rsidRPr="004579E6">
        <w:t xml:space="preserve">A life </w:t>
      </w:r>
      <w:r w:rsidR="00BE6D59" w:rsidRPr="004579E6">
        <w:t xml:space="preserve">   </w:t>
      </w:r>
    </w:p>
    <w:p w14:paraId="2787BC21" w14:textId="77777777" w:rsidR="00BE6D59" w:rsidRPr="004579E6" w:rsidRDefault="00BE6D59" w:rsidP="0001375A">
      <w:pPr>
        <w:pStyle w:val="ListParagraph"/>
        <w:ind w:left="0"/>
      </w:pPr>
      <w:r w:rsidRPr="004579E6">
        <w:t xml:space="preserve">    </w:t>
      </w:r>
      <w:r w:rsidR="009D1568" w:rsidRPr="004579E6">
        <w:t>safety inspection is required from the County Fire Marshall prior to issuance</w:t>
      </w:r>
      <w:r w:rsidR="003A6AD3" w:rsidRPr="004579E6">
        <w:t>”</w:t>
      </w:r>
      <w:r w:rsidR="009D1568" w:rsidRPr="004579E6">
        <w:t xml:space="preserve"> and </w:t>
      </w:r>
      <w:r w:rsidR="003A6AD3" w:rsidRPr="004579E6">
        <w:t xml:space="preserve">before </w:t>
      </w:r>
      <w:proofErr w:type="gramStart"/>
      <w:r w:rsidR="003A6AD3" w:rsidRPr="004579E6">
        <w:t>homeowners</w:t>
      </w:r>
      <w:proofErr w:type="gramEnd"/>
      <w:r w:rsidR="003A6AD3" w:rsidRPr="004579E6">
        <w:t xml:space="preserve"> </w:t>
      </w:r>
    </w:p>
    <w:p w14:paraId="2CE2D1B0" w14:textId="77777777" w:rsidR="00BE6D59" w:rsidRPr="004579E6" w:rsidRDefault="00BE6D59" w:rsidP="0001375A">
      <w:pPr>
        <w:pStyle w:val="ListParagraph"/>
        <w:ind w:left="0"/>
      </w:pPr>
      <w:r w:rsidRPr="004579E6">
        <w:t xml:space="preserve">    </w:t>
      </w:r>
      <w:r w:rsidR="003A6AD3" w:rsidRPr="004579E6">
        <w:t xml:space="preserve">can assume residency. </w:t>
      </w:r>
      <w:r w:rsidR="00540533" w:rsidRPr="004579E6">
        <w:t xml:space="preserve">  “Applying for a cert of occupancy </w:t>
      </w:r>
      <w:r w:rsidR="00FA0C1E" w:rsidRPr="004579E6">
        <w:t xml:space="preserve">thru your local building dept </w:t>
      </w:r>
      <w:r w:rsidR="009241E4" w:rsidRPr="004579E6">
        <w:t xml:space="preserve">once you’ve </w:t>
      </w:r>
    </w:p>
    <w:p w14:paraId="5E238048" w14:textId="77777777" w:rsidR="00BE6D59" w:rsidRPr="004579E6" w:rsidRDefault="00BE6D59" w:rsidP="0001375A">
      <w:pPr>
        <w:pStyle w:val="ListParagraph"/>
        <w:ind w:left="0"/>
      </w:pPr>
      <w:r w:rsidRPr="004579E6">
        <w:t xml:space="preserve">    </w:t>
      </w:r>
      <w:r w:rsidR="009241E4" w:rsidRPr="004579E6">
        <w:t xml:space="preserve">completed all necessary inspections for the application.  When building a new living space, this means </w:t>
      </w:r>
    </w:p>
    <w:p w14:paraId="4BDAB937" w14:textId="77777777" w:rsidR="00BE6D59" w:rsidRPr="004579E6" w:rsidRDefault="00BE6D59" w:rsidP="0001375A">
      <w:pPr>
        <w:pStyle w:val="ListParagraph"/>
        <w:ind w:left="0"/>
      </w:pPr>
      <w:r w:rsidRPr="004579E6">
        <w:t xml:space="preserve">    </w:t>
      </w:r>
      <w:proofErr w:type="gramStart"/>
      <w:r w:rsidR="009241E4" w:rsidRPr="004579E6">
        <w:t>there</w:t>
      </w:r>
      <w:proofErr w:type="gramEnd"/>
      <w:r w:rsidR="009241E4" w:rsidRPr="004579E6">
        <w:t xml:space="preserve"> are no open permits or building violations to sort out.</w:t>
      </w:r>
      <w:r w:rsidR="00CA7397" w:rsidRPr="004579E6">
        <w:t xml:space="preserve">  The certificate deems a living space </w:t>
      </w:r>
      <w:proofErr w:type="gramStart"/>
      <w:r w:rsidR="00CA7397" w:rsidRPr="004579E6">
        <w:t>safe</w:t>
      </w:r>
      <w:proofErr w:type="gramEnd"/>
      <w:r w:rsidR="00CA7397" w:rsidRPr="004579E6">
        <w:t xml:space="preserve"> </w:t>
      </w:r>
    </w:p>
    <w:p w14:paraId="5C8AB9D2" w14:textId="77777777" w:rsidR="00BE6D59" w:rsidRPr="004579E6" w:rsidRDefault="00BE6D59" w:rsidP="0001375A">
      <w:pPr>
        <w:pStyle w:val="ListParagraph"/>
        <w:ind w:left="0"/>
      </w:pPr>
      <w:r w:rsidRPr="004579E6">
        <w:t xml:space="preserve">    </w:t>
      </w:r>
      <w:r w:rsidR="00CA7397" w:rsidRPr="004579E6">
        <w:t>and habitable for residential use.</w:t>
      </w:r>
      <w:r w:rsidR="00BB0262" w:rsidRPr="004579E6">
        <w:t xml:space="preserve">  </w:t>
      </w:r>
      <w:r w:rsidR="007767B5" w:rsidRPr="004579E6">
        <w:t>It also deems a home complete</w:t>
      </w:r>
      <w:r w:rsidR="009E5901" w:rsidRPr="004579E6">
        <w:t xml:space="preserve"> and </w:t>
      </w:r>
      <w:r w:rsidR="001730AD" w:rsidRPr="004579E6">
        <w:t xml:space="preserve">suitable for </w:t>
      </w:r>
      <w:r w:rsidR="00E263F9" w:rsidRPr="004579E6">
        <w:t xml:space="preserve">occupancy.”  </w:t>
      </w:r>
    </w:p>
    <w:p w14:paraId="39379242" w14:textId="66DFDA00" w:rsidR="009E5901" w:rsidRPr="004579E6" w:rsidRDefault="00BE6D59" w:rsidP="0001375A">
      <w:pPr>
        <w:pStyle w:val="ListParagraph"/>
        <w:ind w:left="0"/>
      </w:pPr>
      <w:r w:rsidRPr="004579E6">
        <w:t xml:space="preserve">    </w:t>
      </w:r>
      <w:r w:rsidR="00E263F9" w:rsidRPr="004579E6">
        <w:t>(</w:t>
      </w:r>
      <w:r w:rsidR="008E65A4" w:rsidRPr="004579E6">
        <w:t>support.commerce.tn.gov)</w:t>
      </w:r>
    </w:p>
    <w:p w14:paraId="14D5EC0F" w14:textId="77777777" w:rsidR="006873BE" w:rsidRDefault="006873BE" w:rsidP="006873BE">
      <w:pPr>
        <w:pStyle w:val="ListParagraph"/>
        <w:ind w:left="0"/>
      </w:pPr>
    </w:p>
    <w:p w14:paraId="4037027C" w14:textId="255BE179" w:rsidR="00F353A5" w:rsidRPr="00F353A5" w:rsidRDefault="00DA174D" w:rsidP="00847007">
      <w:pPr>
        <w:pStyle w:val="ListParagraph"/>
        <w:numPr>
          <w:ilvl w:val="0"/>
          <w:numId w:val="1"/>
        </w:numPr>
        <w:ind w:left="0"/>
      </w:pPr>
      <w:r>
        <w:t>Verification that the owner and builder have reviewed</w:t>
      </w:r>
      <w:r w:rsidR="00A70247">
        <w:t xml:space="preserve"> and </w:t>
      </w:r>
      <w:r w:rsidR="00504A14">
        <w:t>understand</w:t>
      </w:r>
      <w:r>
        <w:t xml:space="preserve"> the </w:t>
      </w:r>
      <w:proofErr w:type="gramStart"/>
      <w:r>
        <w:t>covenants</w:t>
      </w:r>
      <w:r w:rsidR="00FE02BD">
        <w:t>,</w:t>
      </w:r>
      <w:r>
        <w:t xml:space="preserve"> </w:t>
      </w:r>
      <w:r w:rsidRPr="004579E6">
        <w:t>and</w:t>
      </w:r>
      <w:proofErr w:type="gramEnd"/>
      <w:r w:rsidR="00847007" w:rsidRPr="004579E6">
        <w:t xml:space="preserve"> </w:t>
      </w:r>
      <w:r w:rsidRPr="004579E6">
        <w:t xml:space="preserve">acknowledge that </w:t>
      </w:r>
      <w:r w:rsidRPr="004579E6">
        <w:rPr>
          <w:b/>
          <w:i/>
          <w:iCs/>
        </w:rPr>
        <w:t xml:space="preserve">any and all revisions </w:t>
      </w:r>
      <w:r w:rsidR="001A379D" w:rsidRPr="004579E6">
        <w:rPr>
          <w:b/>
          <w:i/>
          <w:iCs/>
        </w:rPr>
        <w:t xml:space="preserve">and </w:t>
      </w:r>
      <w:r w:rsidRPr="004579E6">
        <w:rPr>
          <w:b/>
          <w:i/>
          <w:iCs/>
        </w:rPr>
        <w:t xml:space="preserve">or changes from </w:t>
      </w:r>
      <w:r w:rsidR="00847007" w:rsidRPr="004579E6">
        <w:rPr>
          <w:b/>
          <w:i/>
          <w:iCs/>
        </w:rPr>
        <w:t xml:space="preserve">this </w:t>
      </w:r>
      <w:r w:rsidR="001A379D" w:rsidRPr="004579E6">
        <w:rPr>
          <w:b/>
          <w:i/>
          <w:iCs/>
        </w:rPr>
        <w:t>original</w:t>
      </w:r>
      <w:r w:rsidRPr="004579E6">
        <w:rPr>
          <w:b/>
          <w:i/>
          <w:iCs/>
        </w:rPr>
        <w:t xml:space="preserve"> </w:t>
      </w:r>
      <w:r w:rsidR="001A379D" w:rsidRPr="004579E6">
        <w:rPr>
          <w:b/>
          <w:i/>
          <w:iCs/>
        </w:rPr>
        <w:t>submission</w:t>
      </w:r>
      <w:r w:rsidR="00995AF4" w:rsidRPr="004579E6">
        <w:rPr>
          <w:b/>
          <w:i/>
          <w:iCs/>
        </w:rPr>
        <w:t xml:space="preserve"> </w:t>
      </w:r>
      <w:r w:rsidR="001A379D" w:rsidRPr="004579E6">
        <w:rPr>
          <w:b/>
          <w:i/>
          <w:iCs/>
        </w:rPr>
        <w:t>must</w:t>
      </w:r>
      <w:r w:rsidRPr="004579E6">
        <w:rPr>
          <w:b/>
          <w:i/>
          <w:iCs/>
        </w:rPr>
        <w:t xml:space="preserve"> be </w:t>
      </w:r>
      <w:r w:rsidR="00633347" w:rsidRPr="004579E6">
        <w:rPr>
          <w:b/>
          <w:i/>
          <w:iCs/>
        </w:rPr>
        <w:t>re</w:t>
      </w:r>
      <w:r w:rsidR="001A379D" w:rsidRPr="004579E6">
        <w:rPr>
          <w:b/>
          <w:i/>
          <w:iCs/>
        </w:rPr>
        <w:t xml:space="preserve">submitted and approved by RM HOA as well. </w:t>
      </w:r>
      <w:r w:rsidR="00151C8A" w:rsidRPr="004579E6">
        <w:rPr>
          <w:b/>
          <w:i/>
          <w:iCs/>
        </w:rPr>
        <w:t xml:space="preserve"> </w:t>
      </w:r>
      <w:r w:rsidR="009C2FCF" w:rsidRPr="004579E6">
        <w:rPr>
          <w:b/>
          <w:i/>
          <w:iCs/>
        </w:rPr>
        <w:t xml:space="preserve">No changes to approved plans are allowed without resubmission and approval.  </w:t>
      </w:r>
      <w:r w:rsidR="00995AF4" w:rsidRPr="004579E6">
        <w:rPr>
          <w:b/>
          <w:i/>
          <w:iCs/>
        </w:rPr>
        <w:t>Please also note that any repairs, remodels, and or a</w:t>
      </w:r>
      <w:r w:rsidR="00995AF4" w:rsidRPr="00BC22FA">
        <w:rPr>
          <w:b/>
          <w:i/>
          <w:iCs/>
        </w:rPr>
        <w:t>dditions to each property</w:t>
      </w:r>
      <w:r w:rsidR="005F1F54" w:rsidRPr="00BC22FA">
        <w:rPr>
          <w:b/>
          <w:i/>
          <w:iCs/>
        </w:rPr>
        <w:t xml:space="preserve"> if altered f</w:t>
      </w:r>
      <w:r w:rsidR="001F4D7E" w:rsidRPr="00BC22FA">
        <w:rPr>
          <w:b/>
          <w:i/>
          <w:iCs/>
        </w:rPr>
        <w:t xml:space="preserve">rom </w:t>
      </w:r>
      <w:r w:rsidR="006405FF" w:rsidRPr="00BC22FA">
        <w:rPr>
          <w:b/>
          <w:i/>
          <w:iCs/>
        </w:rPr>
        <w:t>the original</w:t>
      </w:r>
      <w:r w:rsidR="001F4D7E" w:rsidRPr="00BC22FA">
        <w:rPr>
          <w:b/>
          <w:i/>
          <w:iCs/>
        </w:rPr>
        <w:t xml:space="preserve"> or existing</w:t>
      </w:r>
      <w:r w:rsidR="006405FF" w:rsidRPr="00BC22FA">
        <w:rPr>
          <w:b/>
          <w:i/>
          <w:iCs/>
        </w:rPr>
        <w:t>/</w:t>
      </w:r>
      <w:r w:rsidR="006B6BB9" w:rsidRPr="00BC22FA">
        <w:rPr>
          <w:b/>
          <w:i/>
          <w:iCs/>
        </w:rPr>
        <w:t xml:space="preserve">current </w:t>
      </w:r>
      <w:r w:rsidR="0050658D" w:rsidRPr="00BC22FA">
        <w:rPr>
          <w:b/>
          <w:i/>
          <w:iCs/>
        </w:rPr>
        <w:t xml:space="preserve">structure </w:t>
      </w:r>
      <w:r w:rsidR="006B6BB9" w:rsidRPr="00BC22FA">
        <w:rPr>
          <w:b/>
          <w:i/>
          <w:iCs/>
        </w:rPr>
        <w:t>must be submitted and approved prior to construction as well.</w:t>
      </w:r>
      <w:r w:rsidR="006B6BB9" w:rsidRPr="00C125C4">
        <w:rPr>
          <w:bCs/>
        </w:rPr>
        <w:t xml:space="preserve">  If </w:t>
      </w:r>
      <w:r w:rsidR="006707D4" w:rsidRPr="00C125C4">
        <w:rPr>
          <w:bCs/>
        </w:rPr>
        <w:t>repairs, remodels, and or additions do not change in size</w:t>
      </w:r>
      <w:r w:rsidR="00497BAC" w:rsidRPr="00C125C4">
        <w:rPr>
          <w:bCs/>
        </w:rPr>
        <w:t>, color</w:t>
      </w:r>
      <w:r w:rsidR="006E78D0" w:rsidRPr="00C125C4">
        <w:rPr>
          <w:bCs/>
        </w:rPr>
        <w:t xml:space="preserve"> or materials used</w:t>
      </w:r>
      <w:r w:rsidR="006707D4" w:rsidRPr="00C125C4">
        <w:rPr>
          <w:bCs/>
        </w:rPr>
        <w:t xml:space="preserve"> </w:t>
      </w:r>
      <w:r w:rsidR="00F353A5" w:rsidRPr="00C125C4">
        <w:rPr>
          <w:bCs/>
        </w:rPr>
        <w:t>of current</w:t>
      </w:r>
      <w:r w:rsidR="007B0D84" w:rsidRPr="00C125C4">
        <w:rPr>
          <w:bCs/>
        </w:rPr>
        <w:t xml:space="preserve"> structure</w:t>
      </w:r>
      <w:r w:rsidR="00F353A5" w:rsidRPr="00C125C4">
        <w:rPr>
          <w:bCs/>
        </w:rPr>
        <w:t xml:space="preserve"> then no submission necessar</w:t>
      </w:r>
      <w:r w:rsidR="00CC3B1D" w:rsidRPr="00C125C4">
        <w:rPr>
          <w:bCs/>
        </w:rPr>
        <w:t xml:space="preserve">y, but all other changes (materials used, </w:t>
      </w:r>
      <w:r w:rsidR="00B86E2F" w:rsidRPr="00C125C4">
        <w:rPr>
          <w:bCs/>
        </w:rPr>
        <w:t>color to exterior, size</w:t>
      </w:r>
      <w:r w:rsidR="0006485E" w:rsidRPr="00C125C4">
        <w:rPr>
          <w:bCs/>
        </w:rPr>
        <w:t xml:space="preserve"> (addition and placement)</w:t>
      </w:r>
      <w:r w:rsidR="007B0D84" w:rsidRPr="00C125C4">
        <w:rPr>
          <w:bCs/>
        </w:rPr>
        <w:t xml:space="preserve">, </w:t>
      </w:r>
      <w:r w:rsidR="004579E6" w:rsidRPr="00C125C4">
        <w:rPr>
          <w:bCs/>
        </w:rPr>
        <w:t>etc.</w:t>
      </w:r>
      <w:r w:rsidR="00803FD4" w:rsidRPr="00C125C4">
        <w:rPr>
          <w:bCs/>
        </w:rPr>
        <w:t xml:space="preserve"> must be submitted by </w:t>
      </w:r>
      <w:r w:rsidR="006405FF" w:rsidRPr="00C125C4">
        <w:rPr>
          <w:bCs/>
        </w:rPr>
        <w:t>homeowner</w:t>
      </w:r>
      <w:r w:rsidR="009345E5" w:rsidRPr="00C125C4">
        <w:rPr>
          <w:bCs/>
        </w:rPr>
        <w:t xml:space="preserve"> or their contractor, providing certificate of insurance</w:t>
      </w:r>
      <w:r w:rsidR="006405FF" w:rsidRPr="00C125C4">
        <w:rPr>
          <w:bCs/>
        </w:rPr>
        <w:t xml:space="preserve"> and license for contractor with submittal.</w:t>
      </w:r>
    </w:p>
    <w:p w14:paraId="3D5019E9" w14:textId="77777777" w:rsidR="00AC7BBB" w:rsidRDefault="00AC7BBB" w:rsidP="00F353A5">
      <w:pPr>
        <w:pStyle w:val="ListParagraph"/>
        <w:ind w:left="0"/>
        <w:rPr>
          <w:b/>
          <w:i/>
          <w:iCs/>
        </w:rPr>
      </w:pPr>
    </w:p>
    <w:p w14:paraId="0D0980A7" w14:textId="515C7F9D" w:rsidR="002365CD" w:rsidRDefault="008F753C" w:rsidP="00F353A5">
      <w:pPr>
        <w:pStyle w:val="ListParagraph"/>
        <w:ind w:left="0"/>
      </w:pPr>
      <w:r w:rsidRPr="008F753C">
        <w:rPr>
          <w:bCs/>
        </w:rPr>
        <w:t>Verify</w:t>
      </w:r>
      <w:r w:rsidR="00DA174D">
        <w:t xml:space="preserve"> </w:t>
      </w:r>
      <w:r w:rsidR="00BC22FA">
        <w:t>with</w:t>
      </w:r>
      <w:r w:rsidR="00DA174D">
        <w:t xml:space="preserve"> signatures </w:t>
      </w:r>
      <w:proofErr w:type="gramStart"/>
      <w:r w:rsidR="00DA174D">
        <w:t>below</w:t>
      </w:r>
      <w:proofErr w:type="gramEnd"/>
      <w:r w:rsidR="002365CD">
        <w:tab/>
      </w:r>
      <w:r w:rsidR="002365CD">
        <w:tab/>
      </w:r>
      <w:r w:rsidR="002365CD">
        <w:tab/>
      </w:r>
      <w:r w:rsidR="002365CD">
        <w:tab/>
      </w:r>
      <w:r w:rsidR="002365CD">
        <w:tab/>
      </w:r>
      <w:r w:rsidR="002365CD">
        <w:tab/>
      </w:r>
      <w:r w:rsidR="002365CD">
        <w:tab/>
      </w:r>
      <w:r w:rsidR="002365CD">
        <w:tab/>
      </w:r>
      <w:r w:rsidR="002365CD">
        <w:tab/>
      </w:r>
      <w:r w:rsidR="002365CD">
        <w:tab/>
      </w:r>
    </w:p>
    <w:p w14:paraId="0D0980A8" w14:textId="77777777" w:rsidR="00DA174D" w:rsidRDefault="00DA174D" w:rsidP="00DA174D">
      <w:pPr>
        <w:pStyle w:val="ListParagraph"/>
      </w:pPr>
    </w:p>
    <w:p w14:paraId="0D0980A9" w14:textId="77777777" w:rsidR="002365CD" w:rsidRPr="004579E6" w:rsidRDefault="00DA174D" w:rsidP="00DA174D">
      <w:pPr>
        <w:pStyle w:val="ListParagraph"/>
      </w:pPr>
      <w:r>
        <w:t>Owner _________________________</w:t>
      </w:r>
      <w:r w:rsidR="002365CD">
        <w:t xml:space="preserve">_ </w:t>
      </w:r>
      <w:r w:rsidR="002365CD">
        <w:tab/>
      </w:r>
      <w:r w:rsidR="002365CD">
        <w:tab/>
      </w:r>
      <w:r w:rsidR="002365CD" w:rsidRPr="004579E6">
        <w:t>date</w:t>
      </w:r>
      <w:r w:rsidRPr="004579E6">
        <w:t xml:space="preserve">    </w:t>
      </w:r>
      <w:r w:rsidR="002365CD" w:rsidRPr="004579E6">
        <w:t>______________</w:t>
      </w:r>
      <w:r w:rsidRPr="004579E6">
        <w:t xml:space="preserve">         </w:t>
      </w:r>
    </w:p>
    <w:p w14:paraId="0D0980AA" w14:textId="77777777" w:rsidR="00DA174D" w:rsidRDefault="00DA174D" w:rsidP="002365CD">
      <w:pPr>
        <w:pStyle w:val="ListParagraph"/>
        <w:ind w:left="0" w:firstLine="720"/>
      </w:pPr>
      <w:r w:rsidRPr="004579E6">
        <w:t>Builder __________________________</w:t>
      </w:r>
      <w:r w:rsidR="002365CD" w:rsidRPr="004579E6">
        <w:t xml:space="preserve"> </w:t>
      </w:r>
      <w:r w:rsidR="002365CD" w:rsidRPr="004579E6">
        <w:tab/>
      </w:r>
      <w:r w:rsidR="002365CD" w:rsidRPr="004579E6">
        <w:tab/>
        <w:t>date    ______________</w:t>
      </w:r>
    </w:p>
    <w:p w14:paraId="0D0980AB" w14:textId="77777777" w:rsidR="00DA174D" w:rsidRPr="006C3502" w:rsidRDefault="00DA174D" w:rsidP="00DA174D">
      <w:pPr>
        <w:pStyle w:val="ListParagraph"/>
        <w:rPr>
          <w:b/>
          <w:bCs/>
        </w:rPr>
      </w:pPr>
    </w:p>
    <w:p w14:paraId="0D0980AC" w14:textId="77777777" w:rsidR="00DA174D" w:rsidRPr="00DA174D" w:rsidRDefault="00DA174D" w:rsidP="00492485">
      <w:pPr>
        <w:pStyle w:val="ListParagraph"/>
        <w:ind w:left="360"/>
      </w:pPr>
    </w:p>
    <w:p w14:paraId="0D0980AD" w14:textId="41C984F8" w:rsidR="001F7B88" w:rsidRPr="004579E6" w:rsidRDefault="00AC7408" w:rsidP="001F7B88">
      <w:pPr>
        <w:pStyle w:val="ListParagraph"/>
        <w:ind w:left="0"/>
        <w:rPr>
          <w:b/>
          <w:i/>
          <w:iCs/>
        </w:rPr>
      </w:pPr>
      <w:r>
        <w:rPr>
          <w:bCs/>
        </w:rPr>
        <w:t xml:space="preserve">  </w:t>
      </w:r>
      <w:r w:rsidR="003A597D" w:rsidRPr="004579E6">
        <w:rPr>
          <w:bCs/>
        </w:rPr>
        <w:t xml:space="preserve">Owners should also be </w:t>
      </w:r>
      <w:r w:rsidR="001D496F" w:rsidRPr="004579E6">
        <w:rPr>
          <w:bCs/>
        </w:rPr>
        <w:t>aware that mowing and maintenance of the lot is the owner’s responsibility</w:t>
      </w:r>
      <w:r w:rsidR="001F7B88" w:rsidRPr="004579E6">
        <w:rPr>
          <w:bCs/>
        </w:rPr>
        <w:t xml:space="preserve"> as soon as</w:t>
      </w:r>
      <w:r w:rsidR="001D496F" w:rsidRPr="004579E6">
        <w:rPr>
          <w:bCs/>
        </w:rPr>
        <w:t xml:space="preserve"> the lot is staked. </w:t>
      </w:r>
      <w:r w:rsidR="007E4693" w:rsidRPr="004579E6">
        <w:rPr>
          <w:bCs/>
        </w:rPr>
        <w:t xml:space="preserve"> </w:t>
      </w:r>
      <w:r w:rsidR="001D496F" w:rsidRPr="004579E6">
        <w:rPr>
          <w:bCs/>
        </w:rPr>
        <w:t>Any debris</w:t>
      </w:r>
      <w:r w:rsidR="00C574A9" w:rsidRPr="004579E6">
        <w:rPr>
          <w:bCs/>
        </w:rPr>
        <w:t>/trash</w:t>
      </w:r>
      <w:r w:rsidR="001D496F" w:rsidRPr="004579E6">
        <w:rPr>
          <w:bCs/>
        </w:rPr>
        <w:t xml:space="preserve"> must be collected daily. </w:t>
      </w:r>
      <w:r w:rsidR="007E4693" w:rsidRPr="004579E6">
        <w:rPr>
          <w:bCs/>
        </w:rPr>
        <w:t xml:space="preserve"> </w:t>
      </w:r>
      <w:r w:rsidR="001D496F" w:rsidRPr="004579E6">
        <w:rPr>
          <w:bCs/>
        </w:rPr>
        <w:t>A trash container</w:t>
      </w:r>
      <w:r w:rsidR="00602AB0" w:rsidRPr="004579E6">
        <w:rPr>
          <w:bCs/>
        </w:rPr>
        <w:t xml:space="preserve"> (dumpster, roll off, </w:t>
      </w:r>
      <w:proofErr w:type="spellStart"/>
      <w:r w:rsidR="00E823DB" w:rsidRPr="004579E6">
        <w:rPr>
          <w:bCs/>
        </w:rPr>
        <w:t>etc</w:t>
      </w:r>
      <w:proofErr w:type="spellEnd"/>
      <w:r w:rsidR="00E823DB" w:rsidRPr="004579E6">
        <w:rPr>
          <w:bCs/>
        </w:rPr>
        <w:t>) should</w:t>
      </w:r>
      <w:r w:rsidR="001D496F" w:rsidRPr="004579E6">
        <w:rPr>
          <w:bCs/>
        </w:rPr>
        <w:t xml:space="preserve"> b</w:t>
      </w:r>
      <w:r w:rsidR="001F7B88" w:rsidRPr="004579E6">
        <w:rPr>
          <w:bCs/>
        </w:rPr>
        <w:t>e</w:t>
      </w:r>
      <w:r w:rsidR="001D496F" w:rsidRPr="004579E6">
        <w:rPr>
          <w:bCs/>
        </w:rPr>
        <w:t xml:space="preserve"> in place </w:t>
      </w:r>
      <w:r w:rsidR="007D773A" w:rsidRPr="004579E6">
        <w:rPr>
          <w:bCs/>
        </w:rPr>
        <w:t>as soon as</w:t>
      </w:r>
      <w:r w:rsidR="001D496F" w:rsidRPr="004579E6">
        <w:rPr>
          <w:bCs/>
        </w:rPr>
        <w:t xml:space="preserve"> </w:t>
      </w:r>
      <w:r w:rsidR="001F7B88" w:rsidRPr="004579E6">
        <w:rPr>
          <w:bCs/>
        </w:rPr>
        <w:t>building</w:t>
      </w:r>
      <w:r w:rsidR="001D496F" w:rsidRPr="004579E6">
        <w:rPr>
          <w:bCs/>
        </w:rPr>
        <w:t xml:space="preserve"> starts.</w:t>
      </w:r>
      <w:r w:rsidR="001F7B88" w:rsidRPr="004579E6">
        <w:rPr>
          <w:bCs/>
        </w:rPr>
        <w:t xml:space="preserve"> </w:t>
      </w:r>
      <w:r w:rsidR="007E4693" w:rsidRPr="004579E6">
        <w:rPr>
          <w:bCs/>
        </w:rPr>
        <w:t xml:space="preserve"> </w:t>
      </w:r>
      <w:r w:rsidR="001D496F" w:rsidRPr="004579E6">
        <w:rPr>
          <w:bCs/>
        </w:rPr>
        <w:t xml:space="preserve">Any debris tracked </w:t>
      </w:r>
      <w:r w:rsidR="007E4693" w:rsidRPr="004579E6">
        <w:rPr>
          <w:bCs/>
        </w:rPr>
        <w:t>o</w:t>
      </w:r>
      <w:r w:rsidR="001D496F" w:rsidRPr="004579E6">
        <w:rPr>
          <w:bCs/>
        </w:rPr>
        <w:t>n</w:t>
      </w:r>
      <w:r w:rsidR="001F7B88" w:rsidRPr="004579E6">
        <w:rPr>
          <w:bCs/>
        </w:rPr>
        <w:t>to</w:t>
      </w:r>
      <w:r w:rsidR="001D496F" w:rsidRPr="004579E6">
        <w:rPr>
          <w:bCs/>
        </w:rPr>
        <w:t xml:space="preserve"> the </w:t>
      </w:r>
      <w:r w:rsidR="00492485" w:rsidRPr="004579E6">
        <w:rPr>
          <w:bCs/>
        </w:rPr>
        <w:t>road</w:t>
      </w:r>
      <w:r w:rsidR="001D496F" w:rsidRPr="004579E6">
        <w:rPr>
          <w:bCs/>
        </w:rPr>
        <w:t xml:space="preserve"> must be removed immediately. </w:t>
      </w:r>
      <w:r w:rsidR="007E4693" w:rsidRPr="004579E6">
        <w:rPr>
          <w:bCs/>
        </w:rPr>
        <w:t xml:space="preserve"> </w:t>
      </w:r>
      <w:r w:rsidR="001D496F" w:rsidRPr="004579E6">
        <w:rPr>
          <w:bCs/>
        </w:rPr>
        <w:t>A silt fence is required if run off is evident on any adjoining properties</w:t>
      </w:r>
      <w:r w:rsidR="007E4693" w:rsidRPr="004579E6">
        <w:rPr>
          <w:bCs/>
        </w:rPr>
        <w:t xml:space="preserve"> or into the river</w:t>
      </w:r>
      <w:r w:rsidR="001F7B88" w:rsidRPr="004579E6">
        <w:rPr>
          <w:b/>
          <w:i/>
          <w:iCs/>
        </w:rPr>
        <w:t>.</w:t>
      </w:r>
      <w:r w:rsidR="00492485" w:rsidRPr="004579E6">
        <w:rPr>
          <w:b/>
          <w:i/>
          <w:iCs/>
        </w:rPr>
        <w:t xml:space="preserve">  Please be considerate of </w:t>
      </w:r>
      <w:r w:rsidR="00151C8A" w:rsidRPr="004579E6">
        <w:rPr>
          <w:b/>
          <w:i/>
          <w:iCs/>
        </w:rPr>
        <w:t>RM’s current</w:t>
      </w:r>
      <w:r w:rsidR="00492485" w:rsidRPr="004579E6">
        <w:rPr>
          <w:b/>
          <w:i/>
          <w:iCs/>
        </w:rPr>
        <w:t xml:space="preserve"> residents and working hours</w:t>
      </w:r>
      <w:r w:rsidR="00151C8A" w:rsidRPr="004579E6">
        <w:rPr>
          <w:b/>
          <w:i/>
          <w:iCs/>
        </w:rPr>
        <w:t xml:space="preserve">, noise level, parking </w:t>
      </w:r>
      <w:r w:rsidR="009C2FCF" w:rsidRPr="004579E6">
        <w:rPr>
          <w:b/>
          <w:i/>
          <w:iCs/>
        </w:rPr>
        <w:t>of</w:t>
      </w:r>
      <w:r w:rsidR="00151C8A" w:rsidRPr="004579E6">
        <w:rPr>
          <w:b/>
          <w:i/>
          <w:iCs/>
        </w:rPr>
        <w:t xml:space="preserve"> construction crews, and </w:t>
      </w:r>
      <w:r w:rsidR="00416F43" w:rsidRPr="004579E6">
        <w:rPr>
          <w:b/>
          <w:i/>
          <w:iCs/>
        </w:rPr>
        <w:t xml:space="preserve">daily </w:t>
      </w:r>
      <w:r w:rsidR="00151C8A" w:rsidRPr="004579E6">
        <w:rPr>
          <w:b/>
          <w:i/>
          <w:iCs/>
        </w:rPr>
        <w:t>overall site cleanliness.</w:t>
      </w:r>
      <w:r w:rsidR="009C2FCF" w:rsidRPr="004579E6">
        <w:rPr>
          <w:b/>
          <w:i/>
          <w:iCs/>
        </w:rPr>
        <w:t xml:space="preserve">   </w:t>
      </w:r>
      <w:r w:rsidR="00D46C20" w:rsidRPr="004579E6">
        <w:rPr>
          <w:b/>
          <w:i/>
          <w:iCs/>
        </w:rPr>
        <w:t xml:space="preserve">If crews are </w:t>
      </w:r>
      <w:r w:rsidR="00D81520" w:rsidRPr="004579E6">
        <w:rPr>
          <w:b/>
          <w:i/>
          <w:iCs/>
        </w:rPr>
        <w:t>un</w:t>
      </w:r>
      <w:r w:rsidR="00D46C20" w:rsidRPr="004579E6">
        <w:rPr>
          <w:b/>
          <w:i/>
          <w:iCs/>
        </w:rPr>
        <w:t>able to park on lot</w:t>
      </w:r>
      <w:r w:rsidR="00D81520" w:rsidRPr="004579E6">
        <w:rPr>
          <w:b/>
          <w:i/>
          <w:iCs/>
        </w:rPr>
        <w:t xml:space="preserve"> (possibly due to inclement weather or site </w:t>
      </w:r>
      <w:r w:rsidR="00375F18" w:rsidRPr="004579E6">
        <w:rPr>
          <w:b/>
          <w:i/>
          <w:iCs/>
        </w:rPr>
        <w:t>does not support room for such parking)</w:t>
      </w:r>
      <w:r w:rsidR="00E84508" w:rsidRPr="004579E6">
        <w:rPr>
          <w:b/>
          <w:i/>
          <w:iCs/>
        </w:rPr>
        <w:t xml:space="preserve">, please have all crew or site </w:t>
      </w:r>
      <w:r w:rsidR="00E84508" w:rsidRPr="004579E6">
        <w:rPr>
          <w:b/>
          <w:i/>
          <w:iCs/>
        </w:rPr>
        <w:lastRenderedPageBreak/>
        <w:t xml:space="preserve">related vehicles park on same side of road with one </w:t>
      </w:r>
      <w:r w:rsidR="006F70CF" w:rsidRPr="004579E6">
        <w:rPr>
          <w:b/>
          <w:i/>
          <w:iCs/>
        </w:rPr>
        <w:t>side of tires up on lot/above curb</w:t>
      </w:r>
      <w:r w:rsidR="0090651C" w:rsidRPr="004579E6">
        <w:rPr>
          <w:b/>
          <w:i/>
          <w:iCs/>
        </w:rPr>
        <w:t xml:space="preserve"> to help prevent any road blockage or traffic.</w:t>
      </w:r>
    </w:p>
    <w:p w14:paraId="0D0980AE" w14:textId="279ACE02" w:rsidR="00DA174D" w:rsidRPr="004579E6" w:rsidRDefault="00AC7408" w:rsidP="001F7B88">
      <w:pPr>
        <w:pStyle w:val="ListParagraph"/>
        <w:ind w:left="0"/>
        <w:rPr>
          <w:bCs/>
        </w:rPr>
      </w:pPr>
      <w:r w:rsidRPr="004579E6">
        <w:rPr>
          <w:bCs/>
        </w:rPr>
        <w:t xml:space="preserve">  </w:t>
      </w:r>
      <w:r w:rsidR="001F7B88" w:rsidRPr="004579E6">
        <w:rPr>
          <w:bCs/>
        </w:rPr>
        <w:t xml:space="preserve">The </w:t>
      </w:r>
      <w:r w:rsidR="00F14BE9" w:rsidRPr="004579E6">
        <w:rPr>
          <w:bCs/>
        </w:rPr>
        <w:t>ARC</w:t>
      </w:r>
      <w:r w:rsidR="001F7B88" w:rsidRPr="004579E6">
        <w:rPr>
          <w:bCs/>
        </w:rPr>
        <w:t xml:space="preserve"> requires a 30</w:t>
      </w:r>
      <w:r w:rsidR="00F14BE9" w:rsidRPr="004579E6">
        <w:rPr>
          <w:bCs/>
        </w:rPr>
        <w:t>-</w:t>
      </w:r>
      <w:r w:rsidR="001F7B88" w:rsidRPr="004579E6">
        <w:rPr>
          <w:bCs/>
        </w:rPr>
        <w:t>day period to review and approve the plans.</w:t>
      </w:r>
      <w:r w:rsidR="007E4693" w:rsidRPr="004579E6">
        <w:rPr>
          <w:bCs/>
        </w:rPr>
        <w:t xml:space="preserve"> </w:t>
      </w:r>
      <w:r w:rsidR="001F7B88" w:rsidRPr="004579E6">
        <w:rPr>
          <w:bCs/>
        </w:rPr>
        <w:t xml:space="preserve"> This period starts when all items (1 through 10) are received by the </w:t>
      </w:r>
      <w:r w:rsidR="00F14BE9" w:rsidRPr="004579E6">
        <w:rPr>
          <w:bCs/>
        </w:rPr>
        <w:t>ARC chairman</w:t>
      </w:r>
      <w:r w:rsidR="00DC1E9E" w:rsidRPr="004579E6">
        <w:rPr>
          <w:bCs/>
        </w:rPr>
        <w:t>, who is the point of contact</w:t>
      </w:r>
      <w:r w:rsidR="00D92F0B" w:rsidRPr="004579E6">
        <w:rPr>
          <w:bCs/>
        </w:rPr>
        <w:t xml:space="preserve">. </w:t>
      </w:r>
      <w:r w:rsidR="00DC1C1A" w:rsidRPr="004579E6">
        <w:rPr>
          <w:bCs/>
        </w:rPr>
        <w:t xml:space="preserve">  The ARC and BOD strive to </w:t>
      </w:r>
      <w:r w:rsidR="001A3445" w:rsidRPr="004579E6">
        <w:rPr>
          <w:bCs/>
        </w:rPr>
        <w:t xml:space="preserve">review, </w:t>
      </w:r>
      <w:r w:rsidR="004579E6" w:rsidRPr="004579E6">
        <w:rPr>
          <w:bCs/>
        </w:rPr>
        <w:t>vote,</w:t>
      </w:r>
      <w:r w:rsidR="001A3445" w:rsidRPr="004579E6">
        <w:rPr>
          <w:bCs/>
        </w:rPr>
        <w:t xml:space="preserve"> and reply to </w:t>
      </w:r>
      <w:r w:rsidR="00DE4BA4" w:rsidRPr="004579E6">
        <w:rPr>
          <w:bCs/>
        </w:rPr>
        <w:t xml:space="preserve">the property owners as quickly as possible.  However, please remember that our HOA is </w:t>
      </w:r>
      <w:r w:rsidR="00D96FDA" w:rsidRPr="004579E6">
        <w:rPr>
          <w:bCs/>
        </w:rPr>
        <w:t xml:space="preserve">all volunteer </w:t>
      </w:r>
      <w:r w:rsidR="00891D94" w:rsidRPr="004579E6">
        <w:rPr>
          <w:bCs/>
        </w:rPr>
        <w:t>basis,</w:t>
      </w:r>
      <w:r w:rsidR="00D96FDA" w:rsidRPr="004579E6">
        <w:rPr>
          <w:bCs/>
        </w:rPr>
        <w:t xml:space="preserve"> and each committee has 7 active members that have </w:t>
      </w:r>
      <w:r w:rsidR="00634B44" w:rsidRPr="004579E6">
        <w:rPr>
          <w:bCs/>
        </w:rPr>
        <w:t xml:space="preserve">work, family and daily activities that keep all </w:t>
      </w:r>
      <w:r w:rsidR="00F15EA1" w:rsidRPr="004579E6">
        <w:rPr>
          <w:bCs/>
        </w:rPr>
        <w:t>moving in different directio</w:t>
      </w:r>
      <w:r w:rsidR="00BB18B6" w:rsidRPr="004579E6">
        <w:rPr>
          <w:bCs/>
        </w:rPr>
        <w:t>ns.  We appreciate your patience in advance</w:t>
      </w:r>
      <w:r w:rsidR="00FD293F" w:rsidRPr="004579E6">
        <w:rPr>
          <w:bCs/>
        </w:rPr>
        <w:t xml:space="preserve">, but </w:t>
      </w:r>
      <w:proofErr w:type="gramStart"/>
      <w:r w:rsidR="00FD293F" w:rsidRPr="004579E6">
        <w:rPr>
          <w:bCs/>
        </w:rPr>
        <w:t>know</w:t>
      </w:r>
      <w:proofErr w:type="gramEnd"/>
      <w:r w:rsidR="00FD293F" w:rsidRPr="004579E6">
        <w:rPr>
          <w:bCs/>
        </w:rPr>
        <w:t xml:space="preserve"> we understand how important this </w:t>
      </w:r>
      <w:r w:rsidR="005601E0" w:rsidRPr="004579E6">
        <w:rPr>
          <w:bCs/>
        </w:rPr>
        <w:t>process is for you, for we too were once where you are.   Again, welcome to River Mist</w:t>
      </w:r>
      <w:r w:rsidR="00A60475" w:rsidRPr="004579E6">
        <w:rPr>
          <w:bCs/>
        </w:rPr>
        <w:t xml:space="preserve">, </w:t>
      </w:r>
      <w:r w:rsidR="004B04A7" w:rsidRPr="004579E6">
        <w:rPr>
          <w:bCs/>
        </w:rPr>
        <w:t>WELCOME HOME!</w:t>
      </w:r>
      <w:r w:rsidR="00A60475" w:rsidRPr="004579E6">
        <w:rPr>
          <w:bCs/>
        </w:rPr>
        <w:t xml:space="preserve">  </w:t>
      </w:r>
    </w:p>
    <w:p w14:paraId="0D0980AF" w14:textId="77777777" w:rsidR="00DA174D" w:rsidRPr="004579E6" w:rsidRDefault="00DA174D" w:rsidP="001F7B88">
      <w:pPr>
        <w:pStyle w:val="ListParagraph"/>
        <w:ind w:left="0"/>
        <w:rPr>
          <w:bCs/>
        </w:rPr>
      </w:pPr>
    </w:p>
    <w:p w14:paraId="0D0980B0" w14:textId="77777777" w:rsidR="008D4895" w:rsidRPr="004579E6" w:rsidRDefault="008D4895" w:rsidP="001F7B88">
      <w:pPr>
        <w:pStyle w:val="ListParagraph"/>
        <w:ind w:left="0"/>
        <w:rPr>
          <w:bCs/>
        </w:rPr>
      </w:pPr>
    </w:p>
    <w:p w14:paraId="0D0980B1" w14:textId="0B351FB7" w:rsidR="00F14BE9" w:rsidRPr="004579E6" w:rsidRDefault="00FB2DA1" w:rsidP="001F7B88">
      <w:pPr>
        <w:pStyle w:val="ListParagraph"/>
        <w:ind w:left="0"/>
        <w:rPr>
          <w:bCs/>
        </w:rPr>
      </w:pPr>
      <w:r w:rsidRPr="004579E6">
        <w:rPr>
          <w:bCs/>
        </w:rPr>
        <w:t xml:space="preserve">ARC </w:t>
      </w:r>
      <w:r w:rsidR="00F14BE9" w:rsidRPr="004579E6">
        <w:rPr>
          <w:bCs/>
        </w:rPr>
        <w:t xml:space="preserve">POC: </w:t>
      </w:r>
      <w:r w:rsidR="00492485" w:rsidRPr="004579E6">
        <w:rPr>
          <w:bCs/>
        </w:rPr>
        <w:t>Clark Lindsey</w:t>
      </w:r>
      <w:r w:rsidR="00F14BE9" w:rsidRPr="004579E6">
        <w:rPr>
          <w:bCs/>
        </w:rPr>
        <w:t>, ARC Chairma</w:t>
      </w:r>
      <w:r w:rsidR="00492485" w:rsidRPr="004579E6">
        <w:rPr>
          <w:bCs/>
        </w:rPr>
        <w:t>n</w:t>
      </w:r>
    </w:p>
    <w:p w14:paraId="0D0980B2" w14:textId="4E94DA0E" w:rsidR="00492485" w:rsidRPr="004579E6" w:rsidRDefault="008D29E1" w:rsidP="001F7B88">
      <w:pPr>
        <w:pStyle w:val="ListParagraph"/>
        <w:ind w:left="0"/>
        <w:rPr>
          <w:bCs/>
        </w:rPr>
      </w:pPr>
      <w:r>
        <w:rPr>
          <w:bCs/>
        </w:rPr>
        <w:t>b</w:t>
      </w:r>
      <w:r w:rsidR="00492485" w:rsidRPr="004579E6">
        <w:rPr>
          <w:bCs/>
        </w:rPr>
        <w:t>clarklindsey</w:t>
      </w:r>
      <w:r w:rsidR="004579E6">
        <w:rPr>
          <w:bCs/>
        </w:rPr>
        <w:t>22</w:t>
      </w:r>
      <w:r w:rsidR="00492485" w:rsidRPr="004579E6">
        <w:rPr>
          <w:bCs/>
        </w:rPr>
        <w:t>@gmail.com</w:t>
      </w:r>
    </w:p>
    <w:p w14:paraId="0D0980C6" w14:textId="34CA1DB0" w:rsidR="00492485" w:rsidRDefault="00492485" w:rsidP="001F7B88">
      <w:pPr>
        <w:pStyle w:val="ListParagraph"/>
        <w:ind w:left="0"/>
        <w:rPr>
          <w:bCs/>
        </w:rPr>
      </w:pPr>
    </w:p>
    <w:sectPr w:rsidR="00492485" w:rsidSect="0064206B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737B83" w14:textId="77777777" w:rsidR="0064206B" w:rsidRDefault="0064206B" w:rsidP="002365CD">
      <w:pPr>
        <w:spacing w:after="0" w:line="240" w:lineRule="auto"/>
      </w:pPr>
      <w:r>
        <w:separator/>
      </w:r>
    </w:p>
  </w:endnote>
  <w:endnote w:type="continuationSeparator" w:id="0">
    <w:p w14:paraId="22FAF0F2" w14:textId="77777777" w:rsidR="0064206B" w:rsidRDefault="0064206B" w:rsidP="00236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3E2062" w14:textId="44CB3F5A" w:rsidR="00DB6619" w:rsidRDefault="00DB6619" w:rsidP="00DB6619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</w:p>
  <w:p w14:paraId="405DDEC6" w14:textId="4AF55D16" w:rsidR="00DB6619" w:rsidRDefault="00DB6619" w:rsidP="00DB6619">
    <w:pPr>
      <w:pStyle w:val="Footer"/>
      <w:tabs>
        <w:tab w:val="clear" w:pos="4680"/>
        <w:tab w:val="clear" w:pos="9360"/>
      </w:tabs>
      <w:rPr>
        <w:caps/>
        <w:noProof/>
        <w:color w:val="4472C4" w:themeColor="accent1"/>
      </w:rPr>
    </w:pPr>
    <w:r>
      <w:rPr>
        <w:caps/>
        <w:noProof/>
        <w:color w:val="4472C4" w:themeColor="accent1"/>
      </w:rPr>
      <w:t>gt 02/19/2024</w:t>
    </w:r>
  </w:p>
  <w:p w14:paraId="0D0980CE" w14:textId="77777777" w:rsidR="002365CD" w:rsidRDefault="002365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05302F" w14:textId="77777777" w:rsidR="0064206B" w:rsidRDefault="0064206B" w:rsidP="002365CD">
      <w:pPr>
        <w:spacing w:after="0" w:line="240" w:lineRule="auto"/>
      </w:pPr>
      <w:r>
        <w:separator/>
      </w:r>
    </w:p>
  </w:footnote>
  <w:footnote w:type="continuationSeparator" w:id="0">
    <w:p w14:paraId="6E65B674" w14:textId="77777777" w:rsidR="0064206B" w:rsidRDefault="0064206B" w:rsidP="002365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52BEA"/>
    <w:multiLevelType w:val="hybridMultilevel"/>
    <w:tmpl w:val="69348F92"/>
    <w:lvl w:ilvl="0" w:tplc="7868CFC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74000B"/>
    <w:multiLevelType w:val="hybridMultilevel"/>
    <w:tmpl w:val="3642E124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E85FF0"/>
    <w:multiLevelType w:val="hybridMultilevel"/>
    <w:tmpl w:val="BE2C0E98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9891797">
    <w:abstractNumId w:val="0"/>
  </w:num>
  <w:num w:numId="2" w16cid:durableId="284046876">
    <w:abstractNumId w:val="1"/>
  </w:num>
  <w:num w:numId="3" w16cid:durableId="318540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6FE"/>
    <w:rsid w:val="0001375A"/>
    <w:rsid w:val="00026FB6"/>
    <w:rsid w:val="0003687E"/>
    <w:rsid w:val="000368EC"/>
    <w:rsid w:val="000532AA"/>
    <w:rsid w:val="000615AD"/>
    <w:rsid w:val="00063799"/>
    <w:rsid w:val="0006485E"/>
    <w:rsid w:val="000B408A"/>
    <w:rsid w:val="000C1D4D"/>
    <w:rsid w:val="001114AE"/>
    <w:rsid w:val="00151C8A"/>
    <w:rsid w:val="001730AD"/>
    <w:rsid w:val="001A3445"/>
    <w:rsid w:val="001A379D"/>
    <w:rsid w:val="001C59B7"/>
    <w:rsid w:val="001D496F"/>
    <w:rsid w:val="001F4D7E"/>
    <w:rsid w:val="001F7B88"/>
    <w:rsid w:val="002365CD"/>
    <w:rsid w:val="00264061"/>
    <w:rsid w:val="00294F5E"/>
    <w:rsid w:val="002D48C9"/>
    <w:rsid w:val="002E366F"/>
    <w:rsid w:val="00324311"/>
    <w:rsid w:val="00336CED"/>
    <w:rsid w:val="00351C55"/>
    <w:rsid w:val="00375F18"/>
    <w:rsid w:val="003833E0"/>
    <w:rsid w:val="003933F8"/>
    <w:rsid w:val="003A597D"/>
    <w:rsid w:val="003A6AD3"/>
    <w:rsid w:val="003B3087"/>
    <w:rsid w:val="003C626C"/>
    <w:rsid w:val="003C69C5"/>
    <w:rsid w:val="00415414"/>
    <w:rsid w:val="00416F43"/>
    <w:rsid w:val="004579E6"/>
    <w:rsid w:val="00492485"/>
    <w:rsid w:val="00495D5B"/>
    <w:rsid w:val="004977DB"/>
    <w:rsid w:val="00497BAC"/>
    <w:rsid w:val="004A1D52"/>
    <w:rsid w:val="004B04A7"/>
    <w:rsid w:val="004D5B49"/>
    <w:rsid w:val="00504A14"/>
    <w:rsid w:val="0050525A"/>
    <w:rsid w:val="005060D8"/>
    <w:rsid w:val="0050658D"/>
    <w:rsid w:val="00540533"/>
    <w:rsid w:val="00551F07"/>
    <w:rsid w:val="005601E0"/>
    <w:rsid w:val="005774B8"/>
    <w:rsid w:val="005C037F"/>
    <w:rsid w:val="005C442F"/>
    <w:rsid w:val="005C56FE"/>
    <w:rsid w:val="005F1F54"/>
    <w:rsid w:val="00602AB0"/>
    <w:rsid w:val="006311D3"/>
    <w:rsid w:val="00633347"/>
    <w:rsid w:val="00634B44"/>
    <w:rsid w:val="006405FF"/>
    <w:rsid w:val="0064206B"/>
    <w:rsid w:val="006707D4"/>
    <w:rsid w:val="006873BE"/>
    <w:rsid w:val="006A2DAF"/>
    <w:rsid w:val="006B6BB9"/>
    <w:rsid w:val="006B7090"/>
    <w:rsid w:val="006C3502"/>
    <w:rsid w:val="006E78D0"/>
    <w:rsid w:val="006F70CF"/>
    <w:rsid w:val="007426AE"/>
    <w:rsid w:val="007767B5"/>
    <w:rsid w:val="0078366E"/>
    <w:rsid w:val="0078796F"/>
    <w:rsid w:val="007B0D84"/>
    <w:rsid w:val="007D1C16"/>
    <w:rsid w:val="007D773A"/>
    <w:rsid w:val="007E4693"/>
    <w:rsid w:val="007E6F2F"/>
    <w:rsid w:val="00803FD4"/>
    <w:rsid w:val="00847007"/>
    <w:rsid w:val="00891D94"/>
    <w:rsid w:val="008D29E1"/>
    <w:rsid w:val="008D4895"/>
    <w:rsid w:val="008E25A3"/>
    <w:rsid w:val="008E65A4"/>
    <w:rsid w:val="008F753C"/>
    <w:rsid w:val="0090651C"/>
    <w:rsid w:val="009241E4"/>
    <w:rsid w:val="009345E5"/>
    <w:rsid w:val="00976F5C"/>
    <w:rsid w:val="009837DE"/>
    <w:rsid w:val="00995AF4"/>
    <w:rsid w:val="009B78F6"/>
    <w:rsid w:val="009C2FCF"/>
    <w:rsid w:val="009D1568"/>
    <w:rsid w:val="009E5901"/>
    <w:rsid w:val="00A101DD"/>
    <w:rsid w:val="00A50879"/>
    <w:rsid w:val="00A60475"/>
    <w:rsid w:val="00A70247"/>
    <w:rsid w:val="00A82212"/>
    <w:rsid w:val="00AA1FA6"/>
    <w:rsid w:val="00AC7408"/>
    <w:rsid w:val="00AC7BBB"/>
    <w:rsid w:val="00AD3F5F"/>
    <w:rsid w:val="00AE726C"/>
    <w:rsid w:val="00B453E0"/>
    <w:rsid w:val="00B71ADF"/>
    <w:rsid w:val="00B735A9"/>
    <w:rsid w:val="00B7393D"/>
    <w:rsid w:val="00B86E2F"/>
    <w:rsid w:val="00BB0262"/>
    <w:rsid w:val="00BB18B6"/>
    <w:rsid w:val="00BC22FA"/>
    <w:rsid w:val="00BE6D59"/>
    <w:rsid w:val="00C03378"/>
    <w:rsid w:val="00C125C4"/>
    <w:rsid w:val="00C37646"/>
    <w:rsid w:val="00C574A9"/>
    <w:rsid w:val="00C746D3"/>
    <w:rsid w:val="00CA3DC3"/>
    <w:rsid w:val="00CA7397"/>
    <w:rsid w:val="00CC3B1D"/>
    <w:rsid w:val="00CF55F3"/>
    <w:rsid w:val="00D46C20"/>
    <w:rsid w:val="00D50CFA"/>
    <w:rsid w:val="00D81520"/>
    <w:rsid w:val="00D92F0B"/>
    <w:rsid w:val="00D96FDA"/>
    <w:rsid w:val="00DA174D"/>
    <w:rsid w:val="00DA397F"/>
    <w:rsid w:val="00DA5FE0"/>
    <w:rsid w:val="00DB0AD1"/>
    <w:rsid w:val="00DB5206"/>
    <w:rsid w:val="00DB6619"/>
    <w:rsid w:val="00DC1C1A"/>
    <w:rsid w:val="00DC1E9E"/>
    <w:rsid w:val="00DE4BA4"/>
    <w:rsid w:val="00E15921"/>
    <w:rsid w:val="00E263F9"/>
    <w:rsid w:val="00E66EF8"/>
    <w:rsid w:val="00E823DB"/>
    <w:rsid w:val="00E84508"/>
    <w:rsid w:val="00F138B3"/>
    <w:rsid w:val="00F14BE9"/>
    <w:rsid w:val="00F15EA1"/>
    <w:rsid w:val="00F2716F"/>
    <w:rsid w:val="00F353A5"/>
    <w:rsid w:val="00FA0C1E"/>
    <w:rsid w:val="00FB2DA1"/>
    <w:rsid w:val="00FC6AC9"/>
    <w:rsid w:val="00FD293F"/>
    <w:rsid w:val="00FE02BD"/>
    <w:rsid w:val="00FF4A1D"/>
    <w:rsid w:val="00FF756C"/>
    <w:rsid w:val="00FF77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09808D"/>
  <w15:chartTrackingRefBased/>
  <w15:docId w15:val="{FC746303-9A58-4B57-86AF-B29015B76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11D3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56FE"/>
    <w:pPr>
      <w:ind w:left="720"/>
      <w:contextualSpacing/>
    </w:pPr>
  </w:style>
  <w:style w:type="character" w:styleId="Hyperlink">
    <w:name w:val="Hyperlink"/>
    <w:uiPriority w:val="99"/>
    <w:unhideWhenUsed/>
    <w:rsid w:val="00495D5B"/>
    <w:rPr>
      <w:color w:val="0000FF"/>
      <w:u w:val="single"/>
    </w:rPr>
  </w:style>
  <w:style w:type="character" w:customStyle="1" w:styleId="message-recipient-item-address">
    <w:name w:val="message-recipient-item-address"/>
    <w:basedOn w:val="DefaultParagraphFont"/>
    <w:rsid w:val="000B408A"/>
  </w:style>
  <w:style w:type="character" w:styleId="UnresolvedMention">
    <w:name w:val="Unresolved Mention"/>
    <w:uiPriority w:val="99"/>
    <w:semiHidden/>
    <w:unhideWhenUsed/>
    <w:rsid w:val="00F14BE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365C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365CD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365C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365C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842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metter</dc:creator>
  <cp:keywords/>
  <cp:lastModifiedBy>Ginger Tomlin</cp:lastModifiedBy>
  <cp:revision>3</cp:revision>
  <cp:lastPrinted>2024-02-20T04:10:00Z</cp:lastPrinted>
  <dcterms:created xsi:type="dcterms:W3CDTF">2024-04-16T13:27:00Z</dcterms:created>
  <dcterms:modified xsi:type="dcterms:W3CDTF">2024-04-16T13:27:00Z</dcterms:modified>
</cp:coreProperties>
</file>